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C5" w:rsidRDefault="00511F2A" w:rsidP="00AE78C5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17A3D6A" wp14:editId="6992DAEE">
            <wp:simplePos x="0" y="0"/>
            <wp:positionH relativeFrom="column">
              <wp:posOffset>-656854</wp:posOffset>
            </wp:positionH>
            <wp:positionV relativeFrom="paragraph">
              <wp:posOffset>-321310</wp:posOffset>
            </wp:positionV>
            <wp:extent cx="1943100" cy="419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DCptur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8C5" w:rsidRDefault="00AE78C5" w:rsidP="00AE78C5"/>
    <w:p w:rsidR="00AE78C5" w:rsidRPr="00AD0F23" w:rsidRDefault="00AE78C5" w:rsidP="00AE78C5">
      <w:pPr>
        <w:jc w:val="center"/>
        <w:rPr>
          <w:rFonts w:asciiTheme="majorHAnsi" w:hAnsiTheme="majorHAnsi"/>
          <w:b/>
          <w:sz w:val="24"/>
        </w:rPr>
      </w:pPr>
      <w:r w:rsidRPr="00AD0F23">
        <w:rPr>
          <w:rFonts w:asciiTheme="majorHAnsi" w:hAnsiTheme="majorHAnsi"/>
          <w:b/>
          <w:sz w:val="24"/>
        </w:rPr>
        <w:t xml:space="preserve">DECLARAÇÃO DE DESEMPENHO </w:t>
      </w:r>
      <w:r w:rsidR="00AD0F23" w:rsidRPr="00AD0F23">
        <w:rPr>
          <w:rFonts w:asciiTheme="majorHAnsi" w:hAnsiTheme="majorHAnsi"/>
          <w:b/>
          <w:sz w:val="24"/>
        </w:rPr>
        <w:t>| DECLARATION OF PERFORMANCE</w:t>
      </w:r>
    </w:p>
    <w:p w:rsidR="00AE78C5" w:rsidRDefault="00AE78C5" w:rsidP="00AD0F23">
      <w:pPr>
        <w:spacing w:line="240" w:lineRule="auto"/>
        <w:jc w:val="center"/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</w:pPr>
      <w:proofErr w:type="gramStart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de</w:t>
      </w:r>
      <w:proofErr w:type="gramEnd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acordo com o Anexo III do Regulamento (UE) N.º 305/2011 | </w:t>
      </w:r>
      <w:proofErr w:type="spellStart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according</w:t>
      </w:r>
      <w:proofErr w:type="spellEnd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to </w:t>
      </w:r>
      <w:proofErr w:type="spellStart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the</w:t>
      </w:r>
      <w:proofErr w:type="spellEnd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</w:t>
      </w:r>
      <w:proofErr w:type="spellStart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Annex</w:t>
      </w:r>
      <w:proofErr w:type="spellEnd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III </w:t>
      </w:r>
      <w:proofErr w:type="spellStart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of</w:t>
      </w:r>
      <w:proofErr w:type="spellEnd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</w:t>
      </w:r>
      <w:proofErr w:type="spellStart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the</w:t>
      </w:r>
      <w:proofErr w:type="spellEnd"/>
      <w:r w:rsidR="00AD0F23"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</w:t>
      </w:r>
      <w:proofErr w:type="spellStart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>Regulation</w:t>
      </w:r>
      <w:proofErr w:type="spellEnd"/>
      <w:r w:rsidRPr="00AD0F23">
        <w:rPr>
          <w:rFonts w:ascii="Times New Roman" w:hAnsi="Times New Roman" w:cs="Times New Roman"/>
          <w:color w:val="4D4D4D"/>
          <w:sz w:val="20"/>
          <w:szCs w:val="30"/>
          <w:shd w:val="clear" w:color="auto" w:fill="F9FAFB"/>
        </w:rPr>
        <w:t xml:space="preserve"> (EU) N.º 305/2011</w:t>
      </w:r>
    </w:p>
    <w:p w:rsidR="00AD0F23" w:rsidRPr="00AD0F23" w:rsidRDefault="00AD0F23" w:rsidP="001F2405">
      <w:pPr>
        <w:spacing w:line="240" w:lineRule="auto"/>
        <w:jc w:val="both"/>
        <w:rPr>
          <w:rFonts w:asciiTheme="majorHAnsi" w:hAnsiTheme="majorHAnsi" w:cs="Cambria Math"/>
          <w:sz w:val="20"/>
          <w:szCs w:val="30"/>
          <w:shd w:val="clear" w:color="auto" w:fill="F9FAFB"/>
        </w:rPr>
      </w:pPr>
    </w:p>
    <w:p w:rsidR="00AD0F23" w:rsidRPr="00723627" w:rsidRDefault="00AD0F23" w:rsidP="00AD0F23">
      <w:pPr>
        <w:spacing w:line="240" w:lineRule="auto"/>
        <w:jc w:val="both"/>
        <w:rPr>
          <w:rFonts w:ascii="Cambria Math" w:hAnsi="Cambria Math" w:cs="Cambria Math"/>
          <w:b/>
          <w:sz w:val="20"/>
          <w:szCs w:val="30"/>
          <w:shd w:val="clear" w:color="auto" w:fill="F9FAFB"/>
        </w:rPr>
      </w:pPr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1. Código de identificação único do produto-tipo |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Unique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identification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code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of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the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product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 </w:t>
      </w:r>
      <w:proofErr w:type="spellStart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>type</w:t>
      </w:r>
      <w:proofErr w:type="spellEnd"/>
      <w:r w:rsidRPr="00723627">
        <w:rPr>
          <w:rFonts w:ascii="Cambria Math" w:hAnsi="Cambria Math" w:cs="Cambria Math"/>
          <w:b/>
          <w:sz w:val="20"/>
          <w:szCs w:val="30"/>
          <w:shd w:val="clear" w:color="auto" w:fill="F9FAFB"/>
        </w:rPr>
        <w:t xml:space="preserve">: </w:t>
      </w:r>
    </w:p>
    <w:p w:rsidR="00AD0F23" w:rsidRDefault="00AD0F23" w:rsidP="00AD0F23">
      <w:pPr>
        <w:spacing w:line="240" w:lineRule="auto"/>
        <w:rPr>
          <w:rFonts w:ascii="Times New Roman" w:hAnsi="Times New Roman" w:cs="Times New Roman"/>
          <w:sz w:val="20"/>
        </w:rPr>
      </w:pPr>
      <w:r w:rsidRPr="00AD0F23">
        <w:rPr>
          <w:rFonts w:ascii="Times New Roman" w:hAnsi="Times New Roman" w:cs="Times New Roman"/>
          <w:sz w:val="20"/>
        </w:rPr>
        <w:t>ECO 80 H2O PLUS/CRISTAL</w:t>
      </w:r>
      <w:bookmarkStart w:id="0" w:name="_GoBack"/>
      <w:bookmarkEnd w:id="0"/>
    </w:p>
    <w:p w:rsidR="00AD0F23" w:rsidRDefault="00AD0F23" w:rsidP="00AD0F23">
      <w:pPr>
        <w:spacing w:line="240" w:lineRule="auto"/>
        <w:rPr>
          <w:rFonts w:ascii="Times New Roman" w:hAnsi="Times New Roman" w:cs="Times New Roman"/>
          <w:sz w:val="20"/>
        </w:rPr>
      </w:pPr>
    </w:p>
    <w:p w:rsidR="00AD0F23" w:rsidRPr="00723627" w:rsidRDefault="00AD0F23" w:rsidP="00AD0F23">
      <w:pPr>
        <w:spacing w:line="240" w:lineRule="auto"/>
        <w:rPr>
          <w:rFonts w:ascii="Cambria Math" w:hAnsi="Cambria Math" w:cs="Times New Roman"/>
          <w:b/>
          <w:sz w:val="20"/>
        </w:rPr>
      </w:pPr>
      <w:r w:rsidRPr="00723627">
        <w:rPr>
          <w:rFonts w:ascii="Cambria Math" w:hAnsi="Cambria Math" w:cs="Times New Roman"/>
          <w:b/>
          <w:sz w:val="20"/>
        </w:rPr>
        <w:t xml:space="preserve">2. Número do tipo, lote ou série do produto | </w:t>
      </w:r>
      <w:proofErr w:type="spellStart"/>
      <w:r w:rsidRPr="00723627">
        <w:rPr>
          <w:rFonts w:ascii="Cambria Math" w:hAnsi="Cambria Math" w:cs="Times New Roman"/>
          <w:b/>
          <w:sz w:val="20"/>
        </w:rPr>
        <w:t>Number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type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, </w:t>
      </w:r>
      <w:proofErr w:type="spellStart"/>
      <w:r w:rsidRPr="00723627">
        <w:rPr>
          <w:rFonts w:ascii="Cambria Math" w:hAnsi="Cambria Math" w:cs="Times New Roman"/>
          <w:b/>
          <w:sz w:val="20"/>
        </w:rPr>
        <w:t>batch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or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serial </w:t>
      </w:r>
      <w:proofErr w:type="spellStart"/>
      <w:r w:rsidRPr="00723627">
        <w:rPr>
          <w:rFonts w:ascii="Cambria Math" w:hAnsi="Cambria Math" w:cs="Times New Roman"/>
          <w:b/>
          <w:sz w:val="20"/>
        </w:rPr>
        <w:t>product</w:t>
      </w:r>
      <w:proofErr w:type="spellEnd"/>
      <w:r w:rsidRPr="00723627">
        <w:rPr>
          <w:rFonts w:ascii="Cambria Math" w:hAnsi="Cambria Math" w:cs="Times New Roman"/>
          <w:b/>
          <w:sz w:val="20"/>
        </w:rPr>
        <w:t>:</w:t>
      </w:r>
    </w:p>
    <w:p w:rsidR="00AD0F23" w:rsidRDefault="00AD0F23" w:rsidP="00AD0F2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ECO H2O</w:t>
      </w:r>
    </w:p>
    <w:p w:rsidR="00AD0F23" w:rsidRDefault="00AD0F23" w:rsidP="00AD0F23">
      <w:pPr>
        <w:spacing w:line="240" w:lineRule="auto"/>
        <w:rPr>
          <w:rFonts w:ascii="Times New Roman" w:hAnsi="Times New Roman" w:cs="Times New Roman"/>
          <w:sz w:val="20"/>
        </w:rPr>
      </w:pPr>
    </w:p>
    <w:p w:rsidR="00AD0F23" w:rsidRPr="00723627" w:rsidRDefault="00AD0F23" w:rsidP="00AD0F23">
      <w:pPr>
        <w:spacing w:line="240" w:lineRule="auto"/>
        <w:rPr>
          <w:rFonts w:ascii="Cambria Math" w:hAnsi="Cambria Math" w:cs="Times New Roman"/>
          <w:b/>
          <w:sz w:val="20"/>
        </w:rPr>
      </w:pPr>
      <w:r w:rsidRPr="00723627">
        <w:rPr>
          <w:rFonts w:ascii="Cambria Math" w:hAnsi="Cambria Math" w:cs="Times New Roman"/>
          <w:b/>
          <w:sz w:val="20"/>
        </w:rPr>
        <w:t>3. Utilização</w:t>
      </w:r>
      <w:r w:rsidR="006A031A" w:rsidRPr="00723627">
        <w:rPr>
          <w:rFonts w:ascii="Cambria Math" w:hAnsi="Cambria Math" w:cs="Times New Roman"/>
          <w:b/>
          <w:sz w:val="20"/>
        </w:rPr>
        <w:t xml:space="preserve"> prevista | </w:t>
      </w:r>
      <w:proofErr w:type="spellStart"/>
      <w:r w:rsidR="006A031A" w:rsidRPr="00723627">
        <w:rPr>
          <w:rFonts w:ascii="Cambria Math" w:hAnsi="Cambria Math" w:cs="Times New Roman"/>
          <w:b/>
          <w:sz w:val="20"/>
        </w:rPr>
        <w:t>Intended</w:t>
      </w:r>
      <w:proofErr w:type="spellEnd"/>
      <w:r w:rsidR="006A031A" w:rsidRPr="00723627">
        <w:rPr>
          <w:rFonts w:ascii="Cambria Math" w:hAnsi="Cambria Math" w:cs="Times New Roman"/>
          <w:b/>
          <w:sz w:val="20"/>
        </w:rPr>
        <w:t xml:space="preserve"> use:</w:t>
      </w:r>
    </w:p>
    <w:p w:rsidR="006A031A" w:rsidRDefault="00E4550B" w:rsidP="00AD0F2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Aquecimento de habitações e outros, disponível para aquecimento central e de águas sanitárias.</w:t>
      </w:r>
    </w:p>
    <w:p w:rsidR="006A031A" w:rsidRDefault="006A031A" w:rsidP="00AD0F23">
      <w:pPr>
        <w:spacing w:line="240" w:lineRule="auto"/>
        <w:rPr>
          <w:rFonts w:ascii="Times New Roman" w:hAnsi="Times New Roman" w:cs="Times New Roman"/>
          <w:sz w:val="20"/>
        </w:rPr>
      </w:pPr>
    </w:p>
    <w:p w:rsidR="006A031A" w:rsidRPr="00723627" w:rsidRDefault="006A031A" w:rsidP="00AD0F23">
      <w:pPr>
        <w:spacing w:line="240" w:lineRule="auto"/>
        <w:rPr>
          <w:rFonts w:ascii="Cambria Math" w:hAnsi="Cambria Math" w:cs="Times New Roman"/>
          <w:b/>
          <w:sz w:val="20"/>
        </w:rPr>
      </w:pPr>
      <w:r w:rsidRPr="00723627">
        <w:rPr>
          <w:rFonts w:ascii="Cambria Math" w:hAnsi="Cambria Math" w:cs="Times New Roman"/>
          <w:b/>
          <w:sz w:val="20"/>
        </w:rPr>
        <w:t xml:space="preserve">4. Nome, designação comercial registada e endereço de contacto do fabricante | </w:t>
      </w:r>
      <w:proofErr w:type="spellStart"/>
      <w:r w:rsidRPr="00723627">
        <w:rPr>
          <w:rFonts w:ascii="Cambria Math" w:hAnsi="Cambria Math" w:cs="Times New Roman"/>
          <w:b/>
          <w:sz w:val="20"/>
        </w:rPr>
        <w:t>Name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, </w:t>
      </w:r>
      <w:proofErr w:type="spellStart"/>
      <w:r w:rsidRPr="00723627">
        <w:rPr>
          <w:rFonts w:ascii="Cambria Math" w:hAnsi="Cambria Math" w:cs="Times New Roman"/>
          <w:b/>
          <w:sz w:val="20"/>
        </w:rPr>
        <w:t>registered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trade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name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and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contact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address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the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manufacturer</w:t>
      </w:r>
      <w:proofErr w:type="spellEnd"/>
      <w:r w:rsidRPr="00723627">
        <w:rPr>
          <w:rFonts w:ascii="Cambria Math" w:hAnsi="Cambria Math" w:cs="Times New Roman"/>
          <w:b/>
          <w:sz w:val="20"/>
        </w:rPr>
        <w:t>:</w:t>
      </w:r>
    </w:p>
    <w:p w:rsidR="006A031A" w:rsidRDefault="006A031A" w:rsidP="00AD0F2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ALBICALOR, Lda.</w:t>
      </w:r>
    </w:p>
    <w:p w:rsidR="006A031A" w:rsidRDefault="006A031A" w:rsidP="00AD0F2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E.N. 16 – Variante do Sobreiro, lote 3 – Zona Industrial, 3850-147 Albergaria-a-Velha – Portugal.</w:t>
      </w:r>
    </w:p>
    <w:p w:rsidR="006A031A" w:rsidRDefault="006A031A" w:rsidP="00AD0F23">
      <w:pPr>
        <w:spacing w:line="240" w:lineRule="auto"/>
        <w:rPr>
          <w:rFonts w:ascii="Times New Roman" w:hAnsi="Times New Roman" w:cs="Times New Roman"/>
          <w:sz w:val="20"/>
        </w:rPr>
      </w:pPr>
    </w:p>
    <w:p w:rsidR="006A031A" w:rsidRPr="00723627" w:rsidRDefault="006A031A" w:rsidP="00AD0F23">
      <w:pPr>
        <w:spacing w:line="240" w:lineRule="auto"/>
        <w:rPr>
          <w:rFonts w:ascii="Cambria Math" w:hAnsi="Cambria Math" w:cs="Times New Roman"/>
          <w:b/>
          <w:sz w:val="20"/>
        </w:rPr>
      </w:pPr>
      <w:r w:rsidRPr="00723627">
        <w:rPr>
          <w:rFonts w:ascii="Cambria Math" w:hAnsi="Cambria Math" w:cs="Times New Roman"/>
          <w:b/>
          <w:sz w:val="20"/>
        </w:rPr>
        <w:t xml:space="preserve">5. Sistema de avaliação e verificação da regularidade do desempenho do produto | </w:t>
      </w:r>
      <w:proofErr w:type="spellStart"/>
      <w:r w:rsidRPr="00723627">
        <w:rPr>
          <w:rFonts w:ascii="Cambria Math" w:hAnsi="Cambria Math" w:cs="Times New Roman"/>
          <w:b/>
          <w:sz w:val="20"/>
        </w:rPr>
        <w:t>System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assessment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and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verification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constancy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the</w:t>
      </w:r>
      <w:proofErr w:type="spellEnd"/>
      <w:r w:rsidRPr="00723627">
        <w:rPr>
          <w:rFonts w:ascii="Cambria Math" w:hAnsi="Cambria Math" w:cs="Times New Roman"/>
          <w:b/>
          <w:sz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</w:rPr>
        <w:t>product</w:t>
      </w:r>
      <w:proofErr w:type="spellEnd"/>
      <w:r w:rsidRPr="00723627">
        <w:rPr>
          <w:rFonts w:ascii="Cambria Math" w:hAnsi="Cambria Math" w:cs="Times New Roman"/>
          <w:b/>
          <w:sz w:val="20"/>
        </w:rPr>
        <w:t>:</w:t>
      </w:r>
    </w:p>
    <w:p w:rsidR="006A031A" w:rsidRDefault="006A031A" w:rsidP="00AD0F23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Sistema 3</w:t>
      </w:r>
      <w:r w:rsidR="00E4550B">
        <w:rPr>
          <w:rFonts w:ascii="Times New Roman" w:hAnsi="Times New Roman" w:cs="Times New Roman"/>
          <w:sz w:val="20"/>
        </w:rPr>
        <w:t>.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</w:rPr>
      </w:pPr>
    </w:p>
    <w:p w:rsidR="00E4550B" w:rsidRPr="00723627" w:rsidRDefault="00E4550B" w:rsidP="00AD0F23">
      <w:pPr>
        <w:spacing w:line="240" w:lineRule="auto"/>
        <w:rPr>
          <w:rFonts w:ascii="Cambria Math" w:hAnsi="Cambria Math" w:cs="Times New Roman"/>
          <w:b/>
          <w:sz w:val="20"/>
          <w:lang w:val="es-ES"/>
        </w:rPr>
      </w:pPr>
      <w:r w:rsidRPr="00723627">
        <w:rPr>
          <w:rFonts w:ascii="Cambria Math" w:hAnsi="Cambria Math" w:cs="Times New Roman"/>
          <w:b/>
          <w:sz w:val="20"/>
          <w:lang w:val="es-ES"/>
        </w:rPr>
        <w:t xml:space="preserve">6. Norma </w:t>
      </w:r>
      <w:proofErr w:type="spellStart"/>
      <w:r w:rsidRPr="00723627">
        <w:rPr>
          <w:rFonts w:ascii="Cambria Math" w:hAnsi="Cambria Math" w:cs="Times New Roman"/>
          <w:b/>
          <w:sz w:val="20"/>
          <w:lang w:val="es-ES"/>
        </w:rPr>
        <w:t>harmonizada</w:t>
      </w:r>
      <w:proofErr w:type="spellEnd"/>
      <w:r w:rsidRPr="00723627">
        <w:rPr>
          <w:rFonts w:ascii="Cambria Math" w:hAnsi="Cambria Math" w:cs="Times New Roman"/>
          <w:b/>
          <w:sz w:val="20"/>
          <w:lang w:val="es-ES"/>
        </w:rPr>
        <w:t xml:space="preserve"> | </w:t>
      </w:r>
      <w:proofErr w:type="spellStart"/>
      <w:r w:rsidRPr="00723627">
        <w:rPr>
          <w:rFonts w:ascii="Cambria Math" w:hAnsi="Cambria Math" w:cs="Times New Roman"/>
          <w:b/>
          <w:sz w:val="20"/>
          <w:lang w:val="es-ES"/>
        </w:rPr>
        <w:t>Harmonized</w:t>
      </w:r>
      <w:proofErr w:type="spellEnd"/>
      <w:r w:rsidRPr="00723627">
        <w:rPr>
          <w:rFonts w:ascii="Cambria Math" w:hAnsi="Cambria Math" w:cs="Times New Roman"/>
          <w:b/>
          <w:sz w:val="20"/>
          <w:lang w:val="es-ES"/>
        </w:rPr>
        <w:t xml:space="preserve"> standard:</w:t>
      </w:r>
    </w:p>
    <w:p w:rsidR="006A031A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EN 13229:2001 ; EN 13229:2001/AC:2003 ; </w:t>
      </w:r>
      <w:r w:rsidRPr="00E4550B">
        <w:rPr>
          <w:rFonts w:ascii="Times New Roman" w:hAnsi="Times New Roman" w:cs="Times New Roman"/>
          <w:sz w:val="20"/>
          <w:szCs w:val="20"/>
          <w:lang w:val="es-ES"/>
        </w:rPr>
        <w:t xml:space="preserve">EN </w:t>
      </w:r>
      <w:r>
        <w:rPr>
          <w:rFonts w:ascii="Times New Roman" w:hAnsi="Times New Roman" w:cs="Times New Roman"/>
          <w:sz w:val="20"/>
          <w:szCs w:val="20"/>
          <w:lang w:val="es-ES"/>
        </w:rPr>
        <w:t>13229:2001/A1:2003 ; EN 13229:2001/A2:2004 ; EN 13229:2001/AC:2006 ; EN 13229:2001/A2:2004/AC:2006 ; EN 13229:2001/A2:2004/AC:2007.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E4550B" w:rsidRPr="00723627" w:rsidRDefault="00E4550B" w:rsidP="00AD0F23">
      <w:pPr>
        <w:spacing w:line="240" w:lineRule="auto"/>
        <w:rPr>
          <w:rFonts w:ascii="Cambria Math" w:hAnsi="Cambria Math" w:cs="Times New Roman"/>
          <w:b/>
          <w:sz w:val="20"/>
          <w:szCs w:val="20"/>
        </w:rPr>
      </w:pPr>
      <w:r w:rsidRPr="00723627">
        <w:rPr>
          <w:rFonts w:ascii="Cambria Math" w:hAnsi="Cambria Math" w:cs="Times New Roman"/>
          <w:b/>
          <w:sz w:val="20"/>
          <w:szCs w:val="20"/>
        </w:rPr>
        <w:t xml:space="preserve">7. Nome e número de identificação do organismo notificado |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Name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and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identification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number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of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the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notified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body: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E4550B">
        <w:rPr>
          <w:rFonts w:ascii="Times New Roman" w:hAnsi="Times New Roman" w:cs="Times New Roman"/>
          <w:sz w:val="20"/>
          <w:szCs w:val="20"/>
          <w:lang w:val="es-ES"/>
        </w:rPr>
        <w:t xml:space="preserve">CEIS – Centro de Ensayos, </w:t>
      </w:r>
      <w:proofErr w:type="spellStart"/>
      <w:r w:rsidRPr="00E4550B">
        <w:rPr>
          <w:rFonts w:ascii="Times New Roman" w:hAnsi="Times New Roman" w:cs="Times New Roman"/>
          <w:sz w:val="20"/>
          <w:szCs w:val="20"/>
          <w:lang w:val="es-ES"/>
        </w:rPr>
        <w:t>Inovación</w:t>
      </w:r>
      <w:proofErr w:type="spellEnd"/>
      <w:r w:rsidRPr="00E4550B">
        <w:rPr>
          <w:rFonts w:ascii="Times New Roman" w:hAnsi="Times New Roman" w:cs="Times New Roman"/>
          <w:sz w:val="20"/>
          <w:szCs w:val="20"/>
          <w:lang w:val="es-ES"/>
        </w:rPr>
        <w:t xml:space="preserve"> y Servicios (NB: 1722)</w:t>
      </w:r>
      <w:r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E4550B" w:rsidRPr="00723627" w:rsidRDefault="00E4550B" w:rsidP="00AD0F23">
      <w:pPr>
        <w:spacing w:line="240" w:lineRule="auto"/>
        <w:rPr>
          <w:rFonts w:ascii="Cambria Math" w:hAnsi="Cambria Math" w:cs="Times New Roman"/>
          <w:b/>
          <w:sz w:val="20"/>
          <w:szCs w:val="20"/>
        </w:rPr>
      </w:pPr>
      <w:r w:rsidRPr="00723627">
        <w:rPr>
          <w:rFonts w:ascii="Cambria Math" w:hAnsi="Cambria Math" w:cs="Times New Roman"/>
          <w:b/>
          <w:sz w:val="20"/>
          <w:szCs w:val="20"/>
        </w:rPr>
        <w:t xml:space="preserve">8. Relatório de ensaio |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Test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report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>: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CEE-0107/23-1</w:t>
      </w:r>
    </w:p>
    <w:p w:rsidR="00E4550B" w:rsidRDefault="00E4550B" w:rsidP="00AD0F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4550B" w:rsidRPr="00723627" w:rsidRDefault="00E4550B" w:rsidP="00AD0F23">
      <w:pPr>
        <w:spacing w:line="240" w:lineRule="auto"/>
        <w:rPr>
          <w:rFonts w:ascii="Cambria Math" w:hAnsi="Cambria Math" w:cs="Times New Roman"/>
          <w:b/>
          <w:sz w:val="20"/>
          <w:szCs w:val="20"/>
        </w:rPr>
      </w:pPr>
      <w:r w:rsidRPr="00723627">
        <w:rPr>
          <w:rFonts w:ascii="Cambria Math" w:hAnsi="Cambria Math" w:cs="Times New Roman"/>
          <w:b/>
          <w:sz w:val="20"/>
          <w:szCs w:val="20"/>
        </w:rPr>
        <w:t xml:space="preserve">9. Desempenho declarado |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Declared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performance: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7A9B" w:rsidTr="00727A9B">
        <w:trPr>
          <w:trHeight w:val="395"/>
        </w:trPr>
        <w:tc>
          <w:tcPr>
            <w:tcW w:w="2881" w:type="dxa"/>
          </w:tcPr>
          <w:p w:rsidR="00727A9B" w:rsidRDefault="00727A9B" w:rsidP="00727A9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27A9B" w:rsidRPr="00727A9B" w:rsidRDefault="00727A9B" w:rsidP="00727A9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27A9B">
              <w:rPr>
                <w:rFonts w:ascii="Times New Roman" w:hAnsi="Times New Roman" w:cs="Times New Roman"/>
                <w:b/>
                <w:sz w:val="18"/>
                <w:szCs w:val="20"/>
              </w:rPr>
              <w:t>Características Essenciais</w:t>
            </w:r>
          </w:p>
          <w:p w:rsidR="00727A9B" w:rsidRPr="00727A9B" w:rsidRDefault="00727A9B" w:rsidP="00727A9B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</w:pPr>
            <w:r w:rsidRPr="00727A9B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Essencial </w:t>
            </w:r>
            <w:proofErr w:type="spellStart"/>
            <w:r w:rsidRPr="00727A9B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Characteristics</w:t>
            </w:r>
            <w:proofErr w:type="spellEnd"/>
            <w:r w:rsidRPr="00727A9B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</w:p>
          <w:p w:rsidR="00727A9B" w:rsidRPr="00727A9B" w:rsidRDefault="00727A9B" w:rsidP="00727A9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81" w:type="dxa"/>
          </w:tcPr>
          <w:p w:rsidR="00727A9B" w:rsidRDefault="00727A9B" w:rsidP="00727A9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727A9B" w:rsidRPr="00727A9B" w:rsidRDefault="00263BBA" w:rsidP="00727A9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Desempenho</w:t>
            </w:r>
          </w:p>
          <w:p w:rsidR="00727A9B" w:rsidRPr="00727A9B" w:rsidRDefault="00263BBA" w:rsidP="00727A9B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Performance </w:t>
            </w:r>
          </w:p>
          <w:p w:rsidR="00727A9B" w:rsidRDefault="00727A9B" w:rsidP="00AD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</w:tcPr>
          <w:p w:rsidR="00727A9B" w:rsidRDefault="00727A9B" w:rsidP="00727A9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263BBA" w:rsidRPr="00727A9B" w:rsidRDefault="00263BBA" w:rsidP="00263BB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Especificações Técnicas Harmonizadas </w:t>
            </w:r>
          </w:p>
          <w:p w:rsidR="00263BBA" w:rsidRPr="00727A9B" w:rsidRDefault="00263BBA" w:rsidP="00263BBA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Harmonized</w:t>
            </w:r>
            <w:proofErr w:type="spellEnd"/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Technical</w:t>
            </w:r>
            <w:proofErr w:type="spellEnd"/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Specifications</w:t>
            </w:r>
            <w:proofErr w:type="spellEnd"/>
          </w:p>
          <w:p w:rsidR="00727A9B" w:rsidRDefault="00727A9B" w:rsidP="0026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BBA" w:rsidTr="00727A9B">
        <w:tc>
          <w:tcPr>
            <w:tcW w:w="2881" w:type="dxa"/>
          </w:tcPr>
          <w:p w:rsidR="00263BBA" w:rsidRPr="00727A9B" w:rsidRDefault="00263BBA" w:rsidP="00727A9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27A9B">
              <w:rPr>
                <w:rFonts w:ascii="Times New Roman" w:hAnsi="Times New Roman" w:cs="Times New Roman"/>
                <w:sz w:val="18"/>
                <w:szCs w:val="20"/>
              </w:rPr>
              <w:t>Liber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tação de substâncias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perigosas </w:t>
            </w:r>
            <w:r w:rsidRPr="00727A9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Release</w:t>
            </w:r>
            <w:proofErr w:type="spellEnd"/>
            <w:proofErr w:type="gram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of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dangerous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substances</w:t>
            </w:r>
            <w:proofErr w:type="spellEnd"/>
          </w:p>
        </w:tc>
        <w:tc>
          <w:tcPr>
            <w:tcW w:w="2881" w:type="dxa"/>
          </w:tcPr>
          <w:p w:rsidR="00263BBA" w:rsidRPr="00BA1DB6" w:rsidRDefault="00263BBA" w:rsidP="00BA1D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Yes</w:t>
            </w:r>
            <w:proofErr w:type="spellEnd"/>
          </w:p>
        </w:tc>
        <w:tc>
          <w:tcPr>
            <w:tcW w:w="2882" w:type="dxa"/>
          </w:tcPr>
          <w:p w:rsidR="00263BBA" w:rsidRPr="00BA1DB6" w:rsidRDefault="00263BBA" w:rsidP="006E6D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A1DB6">
              <w:rPr>
                <w:rFonts w:ascii="Times New Roman" w:hAnsi="Times New Roman" w:cs="Times New Roman"/>
                <w:sz w:val="18"/>
                <w:szCs w:val="20"/>
              </w:rPr>
              <w:t>ZA. 1</w:t>
            </w:r>
          </w:p>
        </w:tc>
      </w:tr>
      <w:tr w:rsidR="00263BBA" w:rsidTr="00727A9B">
        <w:tc>
          <w:tcPr>
            <w:tcW w:w="2881" w:type="dxa"/>
          </w:tcPr>
          <w:p w:rsidR="00263BBA" w:rsidRPr="00BA1DB6" w:rsidRDefault="00263BBA" w:rsidP="00BA1D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A1DB6">
              <w:rPr>
                <w:rFonts w:ascii="Times New Roman" w:hAnsi="Times New Roman" w:cs="Times New Roman"/>
                <w:sz w:val="18"/>
                <w:szCs w:val="20"/>
              </w:rPr>
              <w:t>Emissão de produtos da combustão</w:t>
            </w:r>
          </w:p>
          <w:p w:rsidR="00263BBA" w:rsidRPr="00BA1DB6" w:rsidRDefault="00263BBA" w:rsidP="00BA1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Emission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of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combustion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products</w:t>
            </w:r>
            <w:proofErr w:type="spellEnd"/>
          </w:p>
        </w:tc>
        <w:tc>
          <w:tcPr>
            <w:tcW w:w="2881" w:type="dxa"/>
          </w:tcPr>
          <w:p w:rsidR="00263BBA" w:rsidRPr="00BA1DB6" w:rsidRDefault="00263BBA" w:rsidP="00263B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Yes</w:t>
            </w:r>
            <w:proofErr w:type="spellEnd"/>
          </w:p>
        </w:tc>
        <w:tc>
          <w:tcPr>
            <w:tcW w:w="2882" w:type="dxa"/>
          </w:tcPr>
          <w:p w:rsidR="00263BBA" w:rsidRPr="00BA1DB6" w:rsidRDefault="00263BBA" w:rsidP="006E6D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A1DB6">
              <w:rPr>
                <w:rFonts w:ascii="Times New Roman" w:hAnsi="Times New Roman" w:cs="Times New Roman"/>
                <w:sz w:val="18"/>
                <w:szCs w:val="20"/>
              </w:rPr>
              <w:t>4.10, 4.12, 4.2, 4.3, 4.5 / 4.6, 4.7, 4.8.1, 4.8.2, 6.2, 6.3</w:t>
            </w:r>
          </w:p>
        </w:tc>
      </w:tr>
      <w:tr w:rsidR="00263BBA" w:rsidTr="00727A9B">
        <w:tc>
          <w:tcPr>
            <w:tcW w:w="2881" w:type="dxa"/>
          </w:tcPr>
          <w:p w:rsidR="00263BBA" w:rsidRDefault="00263BBA" w:rsidP="00BA1D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A1DB6">
              <w:rPr>
                <w:rFonts w:ascii="Times New Roman" w:hAnsi="Times New Roman" w:cs="Times New Roman"/>
                <w:sz w:val="18"/>
                <w:szCs w:val="20"/>
              </w:rPr>
              <w:t>Segurança contra incêndio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263BBA" w:rsidRPr="00BA1DB6" w:rsidRDefault="00263BBA" w:rsidP="00BA1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Fire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safety</w:t>
            </w:r>
            <w:proofErr w:type="spellEnd"/>
            <w:r w:rsidRPr="00BA1DB6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</w:t>
            </w:r>
          </w:p>
        </w:tc>
        <w:tc>
          <w:tcPr>
            <w:tcW w:w="2881" w:type="dxa"/>
          </w:tcPr>
          <w:p w:rsidR="00263BBA" w:rsidRPr="00BA1DB6" w:rsidRDefault="00263BBA" w:rsidP="00BA1D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Yes</w:t>
            </w:r>
            <w:proofErr w:type="spellEnd"/>
          </w:p>
        </w:tc>
        <w:tc>
          <w:tcPr>
            <w:tcW w:w="2882" w:type="dxa"/>
          </w:tcPr>
          <w:p w:rsidR="00263BBA" w:rsidRPr="00BA1DB6" w:rsidRDefault="00263BBA" w:rsidP="006E6D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A1DB6">
              <w:rPr>
                <w:rFonts w:ascii="Times New Roman" w:hAnsi="Times New Roman" w:cs="Times New Roman"/>
                <w:sz w:val="18"/>
                <w:szCs w:val="20"/>
              </w:rPr>
              <w:t>4.10, 4.11, 4.2, 4.3, 4.7, 4.8.1, 4.8.2, 5.2, 6.11</w:t>
            </w:r>
          </w:p>
        </w:tc>
      </w:tr>
      <w:tr w:rsidR="00263BBA" w:rsidTr="00727A9B">
        <w:tc>
          <w:tcPr>
            <w:tcW w:w="2881" w:type="dxa"/>
          </w:tcPr>
          <w:p w:rsidR="00263BBA" w:rsidRPr="00792A1C" w:rsidRDefault="00263BBA" w:rsidP="00792A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92A1C">
              <w:rPr>
                <w:rFonts w:ascii="Times New Roman" w:hAnsi="Times New Roman" w:cs="Times New Roman"/>
                <w:sz w:val="18"/>
                <w:szCs w:val="20"/>
              </w:rPr>
              <w:t>Temperatura de superfície</w:t>
            </w:r>
          </w:p>
          <w:p w:rsidR="00263BBA" w:rsidRDefault="00263BBA" w:rsidP="0079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A1C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Surface</w:t>
            </w:r>
            <w:proofErr w:type="spellEnd"/>
            <w:r w:rsidRPr="00792A1C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 w:rsidRPr="00792A1C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temperature</w:t>
            </w:r>
            <w:proofErr w:type="spellEnd"/>
          </w:p>
        </w:tc>
        <w:tc>
          <w:tcPr>
            <w:tcW w:w="2881" w:type="dxa"/>
          </w:tcPr>
          <w:p w:rsidR="00263BBA" w:rsidRPr="00792A1C" w:rsidRDefault="00263BBA" w:rsidP="00792A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Yes</w:t>
            </w:r>
            <w:proofErr w:type="spellEnd"/>
          </w:p>
        </w:tc>
        <w:tc>
          <w:tcPr>
            <w:tcW w:w="2882" w:type="dxa"/>
          </w:tcPr>
          <w:p w:rsidR="00263BBA" w:rsidRPr="00792A1C" w:rsidRDefault="00263BBA" w:rsidP="006E6D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92A1C">
              <w:rPr>
                <w:rFonts w:ascii="Times New Roman" w:hAnsi="Times New Roman" w:cs="Times New Roman"/>
                <w:sz w:val="18"/>
                <w:szCs w:val="20"/>
              </w:rPr>
              <w:t>4.2, 5.2, 5.3</w:t>
            </w:r>
          </w:p>
        </w:tc>
      </w:tr>
      <w:tr w:rsidR="00263BBA" w:rsidTr="00727A9B">
        <w:tc>
          <w:tcPr>
            <w:tcW w:w="2881" w:type="dxa"/>
          </w:tcPr>
          <w:p w:rsidR="00263BBA" w:rsidRPr="00263BBA" w:rsidRDefault="00263BBA" w:rsidP="00263B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3BBA">
              <w:rPr>
                <w:rFonts w:ascii="Times New Roman" w:hAnsi="Times New Roman" w:cs="Times New Roman"/>
                <w:sz w:val="18"/>
                <w:szCs w:val="20"/>
              </w:rPr>
              <w:t>Potência térmica/Rendimento energético</w:t>
            </w:r>
          </w:p>
          <w:p w:rsidR="00263BBA" w:rsidRDefault="00263BBA" w:rsidP="0026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BBA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Thermal</w:t>
            </w:r>
            <w:proofErr w:type="spellEnd"/>
            <w:r w:rsidRPr="00263BBA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output / </w:t>
            </w:r>
            <w:proofErr w:type="spellStart"/>
            <w:r w:rsidRPr="00263BBA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Energy</w:t>
            </w:r>
            <w:proofErr w:type="spellEnd"/>
            <w:r w:rsidRPr="00263BBA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 xml:space="preserve"> </w:t>
            </w:r>
            <w:proofErr w:type="spellStart"/>
            <w:r w:rsidRPr="00263BBA">
              <w:rPr>
                <w:rFonts w:ascii="Times New Roman" w:hAnsi="Times New Roman" w:cs="Times New Roman"/>
                <w:color w:val="595959" w:themeColor="text1" w:themeTint="A6"/>
                <w:sz w:val="16"/>
                <w:szCs w:val="20"/>
              </w:rPr>
              <w:t>efficiency</w:t>
            </w:r>
            <w:proofErr w:type="spellEnd"/>
          </w:p>
        </w:tc>
        <w:tc>
          <w:tcPr>
            <w:tcW w:w="2881" w:type="dxa"/>
          </w:tcPr>
          <w:p w:rsidR="00263BBA" w:rsidRPr="00792A1C" w:rsidRDefault="00263BBA" w:rsidP="007860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Yes</w:t>
            </w:r>
            <w:proofErr w:type="spellEnd"/>
            <w:r w:rsidR="007860BE">
              <w:rPr>
                <w:rFonts w:ascii="Times New Roman" w:hAnsi="Times New Roman" w:cs="Times New Roman"/>
                <w:sz w:val="18"/>
                <w:szCs w:val="20"/>
              </w:rPr>
              <w:t xml:space="preserve"> (83%)</w:t>
            </w:r>
          </w:p>
        </w:tc>
        <w:tc>
          <w:tcPr>
            <w:tcW w:w="2882" w:type="dxa"/>
          </w:tcPr>
          <w:p w:rsidR="00263BBA" w:rsidRPr="00263BBA" w:rsidRDefault="00263BBA" w:rsidP="00263B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3BBA">
              <w:rPr>
                <w:rFonts w:ascii="Times New Roman" w:hAnsi="Times New Roman" w:cs="Times New Roman"/>
                <w:sz w:val="18"/>
                <w:szCs w:val="20"/>
              </w:rPr>
              <w:t>6.1, 6.4, 6.5, 6.6, 6.8</w:t>
            </w:r>
          </w:p>
        </w:tc>
      </w:tr>
    </w:tbl>
    <w:p w:rsidR="007860BE" w:rsidRDefault="007860BE" w:rsidP="00AD0F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860BE" w:rsidRPr="00723627" w:rsidRDefault="007860BE" w:rsidP="00AD0F23">
      <w:pPr>
        <w:spacing w:line="240" w:lineRule="auto"/>
        <w:rPr>
          <w:rFonts w:ascii="Cambria Math" w:hAnsi="Cambria Math" w:cs="Times New Roman"/>
          <w:b/>
          <w:sz w:val="20"/>
          <w:szCs w:val="20"/>
          <w:lang w:val="en-US"/>
        </w:rPr>
      </w:pPr>
      <w:r w:rsidRPr="00723627">
        <w:rPr>
          <w:rFonts w:ascii="Cambria Math" w:hAnsi="Cambria Math" w:cs="Times New Roman"/>
          <w:b/>
          <w:sz w:val="20"/>
          <w:szCs w:val="20"/>
        </w:rPr>
        <w:t xml:space="preserve">10. O desempenho do produto declarado nos pontos 1 e 2 </w:t>
      </w:r>
      <w:r w:rsidR="00FA09C7" w:rsidRPr="00723627">
        <w:rPr>
          <w:rFonts w:ascii="Cambria Math" w:hAnsi="Cambria Math" w:cs="Times New Roman"/>
          <w:b/>
          <w:sz w:val="20"/>
          <w:szCs w:val="20"/>
        </w:rPr>
        <w:t xml:space="preserve">é conforme com o desempenho declarado no ponto 9. A presente declaração de desempenho é emitida sob exclusiva responsabilidade do fabricante identificado no ponto 4. </w:t>
      </w:r>
      <w:r w:rsidR="00FA09C7" w:rsidRPr="00723627">
        <w:rPr>
          <w:rFonts w:ascii="Cambria Math" w:hAnsi="Cambria Math" w:cs="Times New Roman"/>
          <w:b/>
          <w:sz w:val="20"/>
          <w:szCs w:val="20"/>
          <w:lang w:val="en-US"/>
        </w:rPr>
        <w:t>| The performance of the product stated in points 1 and 2 is consistent with the declared performance in point 9. This declaration of performance is issued under the sole responsibility of the manufacturer identified in point 4.</w:t>
      </w: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Default="00FA09C7" w:rsidP="00AD0F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A09C7" w:rsidRPr="00723627" w:rsidRDefault="00FA09C7" w:rsidP="00AD0F23">
      <w:pPr>
        <w:spacing w:line="240" w:lineRule="auto"/>
        <w:rPr>
          <w:rFonts w:ascii="Cambria Math" w:hAnsi="Cambria Math" w:cs="Times New Roman"/>
          <w:b/>
          <w:sz w:val="20"/>
          <w:szCs w:val="20"/>
        </w:rPr>
      </w:pPr>
      <w:r w:rsidRPr="00723627">
        <w:rPr>
          <w:rFonts w:ascii="Cambria Math" w:hAnsi="Cambria Math" w:cs="Times New Roman"/>
          <w:b/>
          <w:sz w:val="20"/>
          <w:szCs w:val="20"/>
        </w:rPr>
        <w:t xml:space="preserve">Nome e cargo |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Name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and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  <w:proofErr w:type="spellStart"/>
      <w:r w:rsidRPr="00723627">
        <w:rPr>
          <w:rFonts w:ascii="Cambria Math" w:hAnsi="Cambria Math" w:cs="Times New Roman"/>
          <w:b/>
          <w:sz w:val="20"/>
          <w:szCs w:val="20"/>
        </w:rPr>
        <w:t>title</w:t>
      </w:r>
      <w:proofErr w:type="spellEnd"/>
      <w:r w:rsidRPr="00723627">
        <w:rPr>
          <w:rFonts w:ascii="Cambria Math" w:hAnsi="Cambria Math" w:cs="Times New Roman"/>
          <w:b/>
          <w:sz w:val="20"/>
          <w:szCs w:val="20"/>
        </w:rPr>
        <w:t xml:space="preserve"> </w:t>
      </w:r>
    </w:p>
    <w:p w:rsidR="00FA09C7" w:rsidRDefault="00FA09C7" w:rsidP="00FA09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09C7">
        <w:rPr>
          <w:rFonts w:ascii="Times New Roman" w:hAnsi="Times New Roman" w:cs="Times New Roman"/>
          <w:sz w:val="20"/>
          <w:szCs w:val="20"/>
        </w:rPr>
        <w:t>Paulo Nuno Santos (CEO)</w:t>
      </w:r>
    </w:p>
    <w:p w:rsidR="00756288" w:rsidRPr="00FA09C7" w:rsidRDefault="00756288" w:rsidP="00E4550B">
      <w:pPr>
        <w:spacing w:line="240" w:lineRule="auto"/>
        <w:rPr>
          <w:rFonts w:ascii="Calibri" w:hAnsi="Calibri"/>
          <w:sz w:val="20"/>
          <w:szCs w:val="30"/>
          <w:shd w:val="clear" w:color="auto" w:fill="F9FAFB"/>
        </w:rPr>
      </w:pPr>
    </w:p>
    <w:sectPr w:rsidR="00756288" w:rsidRPr="00FA09C7" w:rsidSect="00FA09C7"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38" w:rsidRDefault="00BE0638" w:rsidP="00837F9D">
      <w:pPr>
        <w:spacing w:after="0" w:line="240" w:lineRule="auto"/>
      </w:pPr>
      <w:r>
        <w:separator/>
      </w:r>
    </w:p>
  </w:endnote>
  <w:endnote w:type="continuationSeparator" w:id="0">
    <w:p w:rsidR="00BE0638" w:rsidRDefault="00BE0638" w:rsidP="0083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pt">
    <w:altName w:val="Promp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50B" w:rsidRPr="00946CE3" w:rsidRDefault="00837F9D" w:rsidP="00E4550B"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t xml:space="preserve">                                                                                     </w:t>
    </w:r>
    <w:r w:rsidR="00E4550B">
      <w:t xml:space="preserve">                             </w:t>
    </w:r>
  </w:p>
  <w:p w:rsidR="00837F9D" w:rsidRPr="00946CE3" w:rsidRDefault="00FA09C7" w:rsidP="00946CE3"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Albergaria-a-Velha, 31/10/2023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38" w:rsidRDefault="00BE0638" w:rsidP="00837F9D">
      <w:pPr>
        <w:spacing w:after="0" w:line="240" w:lineRule="auto"/>
      </w:pPr>
      <w:r>
        <w:separator/>
      </w:r>
    </w:p>
  </w:footnote>
  <w:footnote w:type="continuationSeparator" w:id="0">
    <w:p w:rsidR="00BE0638" w:rsidRDefault="00BE0638" w:rsidP="0083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72DA"/>
    <w:multiLevelType w:val="hybridMultilevel"/>
    <w:tmpl w:val="E286E6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7FC"/>
    <w:multiLevelType w:val="hybridMultilevel"/>
    <w:tmpl w:val="20B8AE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D3925"/>
    <w:multiLevelType w:val="hybridMultilevel"/>
    <w:tmpl w:val="A0821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05"/>
    <w:rsid w:val="00145AA4"/>
    <w:rsid w:val="001F2405"/>
    <w:rsid w:val="00263BBA"/>
    <w:rsid w:val="00294AB8"/>
    <w:rsid w:val="003950B5"/>
    <w:rsid w:val="004930B8"/>
    <w:rsid w:val="004A5515"/>
    <w:rsid w:val="004D4987"/>
    <w:rsid w:val="00511F2A"/>
    <w:rsid w:val="00526492"/>
    <w:rsid w:val="00565344"/>
    <w:rsid w:val="00652639"/>
    <w:rsid w:val="006A031A"/>
    <w:rsid w:val="00723627"/>
    <w:rsid w:val="00727A9B"/>
    <w:rsid w:val="00756288"/>
    <w:rsid w:val="007860BE"/>
    <w:rsid w:val="00792A1C"/>
    <w:rsid w:val="00837F9D"/>
    <w:rsid w:val="00946CE3"/>
    <w:rsid w:val="009D1D85"/>
    <w:rsid w:val="00A16513"/>
    <w:rsid w:val="00A23B7C"/>
    <w:rsid w:val="00A9131D"/>
    <w:rsid w:val="00AD0F23"/>
    <w:rsid w:val="00AE78C5"/>
    <w:rsid w:val="00B0721A"/>
    <w:rsid w:val="00BA1DB6"/>
    <w:rsid w:val="00BC4088"/>
    <w:rsid w:val="00BE0638"/>
    <w:rsid w:val="00E2567C"/>
    <w:rsid w:val="00E4550B"/>
    <w:rsid w:val="00F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F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24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628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7F9D"/>
  </w:style>
  <w:style w:type="paragraph" w:styleId="Rodap">
    <w:name w:val="footer"/>
    <w:basedOn w:val="Normal"/>
    <w:link w:val="Rodap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7F9D"/>
  </w:style>
  <w:style w:type="paragraph" w:customStyle="1" w:styleId="doc-ti">
    <w:name w:val="doc-ti"/>
    <w:basedOn w:val="Normal"/>
    <w:rsid w:val="00A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145AA4"/>
    <w:pPr>
      <w:autoSpaceDE w:val="0"/>
      <w:autoSpaceDN w:val="0"/>
      <w:adjustRightInd w:val="0"/>
      <w:spacing w:after="0" w:line="240" w:lineRule="auto"/>
    </w:pPr>
    <w:rPr>
      <w:rFonts w:ascii="Prompt" w:hAnsi="Prompt" w:cs="Prompt"/>
      <w:color w:val="000000"/>
      <w:sz w:val="24"/>
      <w:szCs w:val="24"/>
    </w:rPr>
  </w:style>
  <w:style w:type="character" w:customStyle="1" w:styleId="super">
    <w:name w:val="super"/>
    <w:basedOn w:val="Tipodeletrapredefinidodopargrafo"/>
    <w:rsid w:val="00AE78C5"/>
  </w:style>
  <w:style w:type="table" w:styleId="Tabelacomgrelha">
    <w:name w:val="Table Grid"/>
    <w:basedOn w:val="Tabelanormal"/>
    <w:uiPriority w:val="59"/>
    <w:rsid w:val="0072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F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24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628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7F9D"/>
  </w:style>
  <w:style w:type="paragraph" w:styleId="Rodap">
    <w:name w:val="footer"/>
    <w:basedOn w:val="Normal"/>
    <w:link w:val="Rodap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7F9D"/>
  </w:style>
  <w:style w:type="paragraph" w:customStyle="1" w:styleId="doc-ti">
    <w:name w:val="doc-ti"/>
    <w:basedOn w:val="Normal"/>
    <w:rsid w:val="00A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145AA4"/>
    <w:pPr>
      <w:autoSpaceDE w:val="0"/>
      <w:autoSpaceDN w:val="0"/>
      <w:adjustRightInd w:val="0"/>
      <w:spacing w:after="0" w:line="240" w:lineRule="auto"/>
    </w:pPr>
    <w:rPr>
      <w:rFonts w:ascii="Prompt" w:hAnsi="Prompt" w:cs="Prompt"/>
      <w:color w:val="000000"/>
      <w:sz w:val="24"/>
      <w:szCs w:val="24"/>
    </w:rPr>
  </w:style>
  <w:style w:type="character" w:customStyle="1" w:styleId="super">
    <w:name w:val="super"/>
    <w:basedOn w:val="Tipodeletrapredefinidodopargrafo"/>
    <w:rsid w:val="00AE78C5"/>
  </w:style>
  <w:style w:type="table" w:styleId="Tabelacomgrelha">
    <w:name w:val="Table Grid"/>
    <w:basedOn w:val="Tabelanormal"/>
    <w:uiPriority w:val="59"/>
    <w:rsid w:val="0072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92FD-5F03-48DD-ACF3-9CE35578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cp:lastPrinted>2023-10-31T00:44:00Z</cp:lastPrinted>
  <dcterms:created xsi:type="dcterms:W3CDTF">2023-10-31T12:07:00Z</dcterms:created>
  <dcterms:modified xsi:type="dcterms:W3CDTF">2023-10-31T12:07:00Z</dcterms:modified>
</cp:coreProperties>
</file>